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1EC" w:rsidRPr="005745FA" w:rsidRDefault="002301EC" w:rsidP="002301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45FA"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Утверждаю:</w:t>
      </w:r>
    </w:p>
    <w:p w:rsidR="002301EC" w:rsidRPr="005745FA" w:rsidRDefault="002301EC" w:rsidP="002301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45F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Председатель комиссии</w:t>
      </w:r>
    </w:p>
    <w:p w:rsidR="002301EC" w:rsidRPr="005745FA" w:rsidRDefault="002301EC" w:rsidP="002301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259BC" w:rsidRPr="006C158B" w:rsidRDefault="002301EC" w:rsidP="006259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45F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745F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745F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6259BC" w:rsidRPr="006C158B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ab/>
      </w:r>
      <w:r w:rsidR="006259BC" w:rsidRPr="006C158B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ab/>
      </w:r>
      <w:r w:rsidR="006259BC" w:rsidRPr="006C158B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ab/>
      </w:r>
      <w:r w:rsidR="006259BC" w:rsidRPr="006C15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А.Г. </w:t>
      </w:r>
      <w:proofErr w:type="spellStart"/>
      <w:r w:rsidR="006259BC" w:rsidRPr="006C158B">
        <w:rPr>
          <w:rFonts w:ascii="Times New Roman" w:eastAsia="Times New Roman" w:hAnsi="Times New Roman" w:cs="Times New Roman"/>
          <w:sz w:val="27"/>
          <w:szCs w:val="27"/>
          <w:lang w:eastAsia="ru-RU"/>
        </w:rPr>
        <w:t>Ахмадиева</w:t>
      </w:r>
      <w:proofErr w:type="spellEnd"/>
    </w:p>
    <w:p w:rsidR="006259BC" w:rsidRPr="006C158B" w:rsidRDefault="006259BC" w:rsidP="006259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259BC" w:rsidRPr="00294408" w:rsidRDefault="00DF75F6" w:rsidP="006259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«02» марта 2021</w:t>
      </w:r>
      <w:r w:rsidR="006259BC" w:rsidRPr="006C15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</w:t>
      </w:r>
    </w:p>
    <w:p w:rsidR="000B2C97" w:rsidRDefault="000B2C97" w:rsidP="000B2C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110915" w:rsidRPr="0045748C" w:rsidRDefault="00110915" w:rsidP="00C76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48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Заключение</w:t>
      </w:r>
    </w:p>
    <w:p w:rsidR="00110915" w:rsidRPr="000B2C97" w:rsidRDefault="00531439" w:rsidP="003645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публичным</w:t>
      </w:r>
      <w:r w:rsidRPr="005314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слушаниям</w:t>
      </w:r>
      <w:r w:rsidRPr="00531439">
        <w:rPr>
          <w:rFonts w:ascii="Times New Roman" w:eastAsia="Times New Roman" w:hAnsi="Times New Roman" w:cs="Times New Roman"/>
          <w:sz w:val="28"/>
          <w:szCs w:val="28"/>
        </w:rPr>
        <w:t xml:space="preserve"> по проекту генерального плана </w:t>
      </w:r>
      <w:proofErr w:type="spellStart"/>
      <w:r w:rsidR="00DF75F6">
        <w:rPr>
          <w:rFonts w:ascii="Times New Roman" w:eastAsia="Times New Roman" w:hAnsi="Times New Roman" w:cs="Times New Roman"/>
          <w:sz w:val="28"/>
          <w:szCs w:val="28"/>
        </w:rPr>
        <w:t>Шингальчинского</w:t>
      </w:r>
      <w:proofErr w:type="spellEnd"/>
      <w:r w:rsidRPr="0053143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</w:t>
      </w:r>
      <w:r w:rsidR="00C768EF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110915" w:rsidRPr="004574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10915" w:rsidRPr="00EB3BDB" w:rsidRDefault="00110915" w:rsidP="0011274E">
      <w:pPr>
        <w:pStyle w:val="a3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</w:rPr>
      </w:pPr>
      <w:r w:rsidRPr="000B2C97">
        <w:rPr>
          <w:rFonts w:ascii="Times New Roman" w:eastAsia="Times New Roman" w:hAnsi="Times New Roman" w:cs="Times New Roman"/>
          <w:b/>
          <w:sz w:val="28"/>
          <w:szCs w:val="28"/>
        </w:rPr>
        <w:t>Дата проведения:</w:t>
      </w:r>
      <w:r w:rsidR="00E43686" w:rsidRPr="000B2C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F75F6">
        <w:rPr>
          <w:rFonts w:ascii="Times New Roman" w:eastAsia="Times New Roman" w:hAnsi="Times New Roman" w:cs="Times New Roman"/>
          <w:sz w:val="28"/>
          <w:szCs w:val="28"/>
        </w:rPr>
        <w:t>02.03.2021</w:t>
      </w:r>
      <w:r w:rsidRPr="0017496B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EB3BDB" w:rsidRPr="0045748C" w:rsidRDefault="00EB3BDB" w:rsidP="0011274E">
      <w:pPr>
        <w:pStyle w:val="a3"/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</w:rPr>
      </w:pPr>
      <w:r w:rsidRPr="0045748C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Основание для проведения публичных слушаний: </w:t>
      </w:r>
      <w:r w:rsidRPr="0045748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Главы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«Нижнекамский муниципальный район»</w:t>
      </w:r>
      <w:r w:rsidRPr="0045748C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36450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60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6C5C">
        <w:rPr>
          <w:rFonts w:ascii="Times New Roman" w:eastAsia="Times New Roman" w:hAnsi="Times New Roman" w:cs="Times New Roman"/>
          <w:sz w:val="28"/>
          <w:szCs w:val="28"/>
        </w:rPr>
        <w:t>4</w:t>
      </w:r>
      <w:r w:rsidR="00364506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246C5C">
        <w:rPr>
          <w:rFonts w:ascii="Times New Roman" w:eastAsia="Times New Roman" w:hAnsi="Times New Roman" w:cs="Times New Roman"/>
          <w:sz w:val="28"/>
          <w:szCs w:val="28"/>
        </w:rPr>
        <w:t>25.01.2021</w:t>
      </w:r>
      <w:r w:rsidR="006259BC" w:rsidRPr="006259BC">
        <w:rPr>
          <w:rFonts w:ascii="Times New Roman" w:eastAsia="Times New Roman" w:hAnsi="Times New Roman" w:cs="Times New Roman"/>
          <w:sz w:val="28"/>
          <w:szCs w:val="28"/>
        </w:rPr>
        <w:t xml:space="preserve">г </w:t>
      </w:r>
      <w:r w:rsidRPr="0045748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64506" w:rsidRPr="00364506"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публичных слушаний по проекту генерального плана </w:t>
      </w:r>
      <w:proofErr w:type="spellStart"/>
      <w:r w:rsidR="00246C5C">
        <w:rPr>
          <w:rFonts w:ascii="Times New Roman" w:eastAsia="Times New Roman" w:hAnsi="Times New Roman" w:cs="Times New Roman"/>
          <w:sz w:val="28"/>
          <w:szCs w:val="28"/>
        </w:rPr>
        <w:t>Шингальчинского</w:t>
      </w:r>
      <w:proofErr w:type="spellEnd"/>
      <w:r w:rsidR="00A607A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09085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C768EF" w:rsidRPr="00EB3BDB" w:rsidRDefault="000B2C97" w:rsidP="0011274E">
      <w:pPr>
        <w:pStyle w:val="a3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</w:rPr>
      </w:pPr>
      <w:r w:rsidRPr="00EB3BDB">
        <w:rPr>
          <w:rFonts w:ascii="Times New Roman" w:eastAsia="Times New Roman" w:hAnsi="Times New Roman" w:cs="Times New Roman"/>
          <w:b/>
          <w:sz w:val="28"/>
          <w:szCs w:val="28"/>
        </w:rPr>
        <w:t>Наименование проекта</w:t>
      </w:r>
      <w:r w:rsidR="0017496B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EB3BDB">
        <w:rPr>
          <w:rFonts w:ascii="Times New Roman" w:eastAsia="Times New Roman" w:hAnsi="Times New Roman" w:cs="Times New Roman"/>
          <w:b/>
          <w:sz w:val="28"/>
          <w:szCs w:val="28"/>
        </w:rPr>
        <w:t xml:space="preserve"> рассмотренного на публичных слушаниях</w:t>
      </w:r>
      <w:r w:rsidR="00110915" w:rsidRPr="00EB3BD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EB3B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0915" w:rsidRPr="00EB3BDB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r w:rsidR="00680029" w:rsidRPr="00EB3BDB">
        <w:rPr>
          <w:rFonts w:ascii="Times New Roman" w:hAnsi="Times New Roman" w:cs="Times New Roman"/>
          <w:color w:val="1D0E07"/>
          <w:sz w:val="28"/>
          <w:szCs w:val="28"/>
        </w:rPr>
        <w:t>генеральн</w:t>
      </w:r>
      <w:r w:rsidR="006259BC">
        <w:rPr>
          <w:rFonts w:ascii="Times New Roman" w:hAnsi="Times New Roman" w:cs="Times New Roman"/>
          <w:color w:val="1D0E07"/>
          <w:sz w:val="28"/>
          <w:szCs w:val="28"/>
        </w:rPr>
        <w:t>ого</w:t>
      </w:r>
      <w:r w:rsidR="00680029" w:rsidRPr="00EB3BDB">
        <w:rPr>
          <w:rFonts w:ascii="Times New Roman" w:hAnsi="Times New Roman" w:cs="Times New Roman"/>
          <w:color w:val="1D0E07"/>
          <w:sz w:val="28"/>
          <w:szCs w:val="28"/>
        </w:rPr>
        <w:t xml:space="preserve"> план</w:t>
      </w:r>
      <w:r w:rsidR="006259BC">
        <w:rPr>
          <w:rFonts w:ascii="Times New Roman" w:hAnsi="Times New Roman" w:cs="Times New Roman"/>
          <w:color w:val="1D0E07"/>
          <w:sz w:val="28"/>
          <w:szCs w:val="28"/>
        </w:rPr>
        <w:t>а</w:t>
      </w:r>
      <w:r w:rsidR="00680029" w:rsidRPr="00EB3BDB">
        <w:rPr>
          <w:rFonts w:ascii="Times New Roman" w:hAnsi="Times New Roman" w:cs="Times New Roman"/>
          <w:color w:val="1D0E07"/>
          <w:sz w:val="28"/>
          <w:szCs w:val="28"/>
        </w:rPr>
        <w:t xml:space="preserve"> </w:t>
      </w:r>
      <w:proofErr w:type="spellStart"/>
      <w:r w:rsidR="00246C5C">
        <w:rPr>
          <w:rFonts w:ascii="Times New Roman" w:hAnsi="Times New Roman" w:cs="Times New Roman"/>
          <w:color w:val="1D0E07"/>
          <w:sz w:val="28"/>
          <w:szCs w:val="28"/>
        </w:rPr>
        <w:t>Шингальчинского</w:t>
      </w:r>
      <w:proofErr w:type="spellEnd"/>
      <w:r w:rsidR="00680029" w:rsidRPr="00EB3BDB">
        <w:rPr>
          <w:rFonts w:ascii="Times New Roman" w:hAnsi="Times New Roman" w:cs="Times New Roman"/>
          <w:color w:val="1D0E07"/>
          <w:sz w:val="28"/>
          <w:szCs w:val="28"/>
        </w:rPr>
        <w:t xml:space="preserve"> сельского поселения</w:t>
      </w:r>
      <w:r w:rsidR="00680029" w:rsidRPr="00EB3BDB">
        <w:rPr>
          <w:rStyle w:val="apple-converted-space"/>
          <w:rFonts w:ascii="Times New Roman" w:hAnsi="Times New Roman" w:cs="Times New Roman"/>
          <w:color w:val="1D0E07"/>
          <w:sz w:val="28"/>
          <w:szCs w:val="28"/>
        </w:rPr>
        <w:t> </w:t>
      </w:r>
      <w:r w:rsidR="00680029" w:rsidRPr="00EB3BDB">
        <w:rPr>
          <w:rFonts w:ascii="Times New Roman" w:hAnsi="Times New Roman" w:cs="Times New Roman"/>
          <w:color w:val="1D0E07"/>
          <w:sz w:val="28"/>
          <w:szCs w:val="28"/>
        </w:rPr>
        <w:t>Нижнекамского муниципального района Республики Татарстан.</w:t>
      </w:r>
    </w:p>
    <w:p w:rsidR="000B2C97" w:rsidRDefault="000B2C97" w:rsidP="001127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1D0E07"/>
          <w:sz w:val="28"/>
          <w:szCs w:val="28"/>
        </w:rPr>
      </w:pPr>
      <w:r w:rsidRPr="0011274E">
        <w:rPr>
          <w:rFonts w:ascii="Times New Roman" w:hAnsi="Times New Roman" w:cs="Times New Roman"/>
          <w:b/>
          <w:color w:val="1D0E07"/>
          <w:sz w:val="28"/>
          <w:szCs w:val="28"/>
        </w:rPr>
        <w:t>Реквизиты протоколов публичных слушаний:</w:t>
      </w:r>
    </w:p>
    <w:p w:rsidR="00246C5C" w:rsidRDefault="00246C5C" w:rsidP="00246C5C">
      <w:pPr>
        <w:spacing w:after="0" w:line="240" w:lineRule="auto"/>
        <w:jc w:val="both"/>
        <w:rPr>
          <w:rFonts w:ascii="Times New Roman" w:hAnsi="Times New Roman" w:cs="Times New Roman"/>
          <w:color w:val="1D0E07"/>
          <w:sz w:val="28"/>
          <w:szCs w:val="28"/>
        </w:rPr>
      </w:pPr>
      <w:r>
        <w:rPr>
          <w:rFonts w:ascii="Times New Roman" w:hAnsi="Times New Roman" w:cs="Times New Roman"/>
          <w:color w:val="1D0E07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color w:val="1D0E07"/>
          <w:sz w:val="28"/>
          <w:szCs w:val="28"/>
        </w:rPr>
        <w:t>Ташлык</w:t>
      </w:r>
      <w:proofErr w:type="spellEnd"/>
      <w:r>
        <w:rPr>
          <w:rFonts w:ascii="Times New Roman" w:hAnsi="Times New Roman" w:cs="Times New Roman"/>
          <w:color w:val="1D0E07"/>
          <w:sz w:val="28"/>
          <w:szCs w:val="28"/>
        </w:rPr>
        <w:t xml:space="preserve"> - № 7/1 от 02.03.2021г</w:t>
      </w:r>
      <w:r w:rsidRPr="00246C5C">
        <w:rPr>
          <w:rFonts w:ascii="Times New Roman" w:hAnsi="Times New Roman" w:cs="Times New Roman"/>
          <w:color w:val="1D0E07"/>
          <w:sz w:val="28"/>
          <w:szCs w:val="28"/>
        </w:rPr>
        <w:t xml:space="preserve"> </w:t>
      </w:r>
    </w:p>
    <w:p w:rsidR="00246C5C" w:rsidRPr="00246C5C" w:rsidRDefault="00246C5C" w:rsidP="00246C5C">
      <w:pPr>
        <w:spacing w:after="0" w:line="240" w:lineRule="auto"/>
        <w:jc w:val="both"/>
        <w:rPr>
          <w:rFonts w:ascii="Times New Roman" w:hAnsi="Times New Roman" w:cs="Times New Roman"/>
          <w:color w:val="1D0E07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1D0E07"/>
          <w:sz w:val="28"/>
          <w:szCs w:val="28"/>
        </w:rPr>
        <w:t>д.Кашаево</w:t>
      </w:r>
      <w:proofErr w:type="spellEnd"/>
      <w:r>
        <w:rPr>
          <w:rFonts w:ascii="Times New Roman" w:hAnsi="Times New Roman" w:cs="Times New Roman"/>
          <w:color w:val="1D0E07"/>
          <w:sz w:val="28"/>
          <w:szCs w:val="28"/>
        </w:rPr>
        <w:t xml:space="preserve"> - № 7/2</w:t>
      </w:r>
      <w:r w:rsidRPr="00246C5C">
        <w:rPr>
          <w:rFonts w:ascii="Times New Roman" w:hAnsi="Times New Roman" w:cs="Times New Roman"/>
          <w:color w:val="1D0E07"/>
          <w:sz w:val="28"/>
          <w:szCs w:val="28"/>
        </w:rPr>
        <w:t xml:space="preserve"> от 02.03.2021г</w:t>
      </w:r>
    </w:p>
    <w:p w:rsidR="00246C5C" w:rsidRPr="00246C5C" w:rsidRDefault="00246C5C" w:rsidP="00246C5C">
      <w:pPr>
        <w:spacing w:after="0" w:line="240" w:lineRule="auto"/>
        <w:jc w:val="both"/>
        <w:rPr>
          <w:rFonts w:ascii="Times New Roman" w:hAnsi="Times New Roman" w:cs="Times New Roman"/>
          <w:color w:val="1D0E07"/>
          <w:sz w:val="28"/>
          <w:szCs w:val="28"/>
        </w:rPr>
      </w:pPr>
      <w:r>
        <w:rPr>
          <w:rFonts w:ascii="Times New Roman" w:hAnsi="Times New Roman" w:cs="Times New Roman"/>
          <w:color w:val="1D0E07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color w:val="1D0E07"/>
          <w:sz w:val="28"/>
          <w:szCs w:val="28"/>
        </w:rPr>
        <w:t>Сарсаз</w:t>
      </w:r>
      <w:proofErr w:type="spellEnd"/>
      <w:r>
        <w:rPr>
          <w:rFonts w:ascii="Times New Roman" w:hAnsi="Times New Roman" w:cs="Times New Roman"/>
          <w:color w:val="1D0E07"/>
          <w:sz w:val="28"/>
          <w:szCs w:val="28"/>
        </w:rPr>
        <w:t xml:space="preserve"> –</w:t>
      </w:r>
      <w:proofErr w:type="spellStart"/>
      <w:r>
        <w:rPr>
          <w:rFonts w:ascii="Times New Roman" w:hAnsi="Times New Roman" w:cs="Times New Roman"/>
          <w:color w:val="1D0E07"/>
          <w:sz w:val="28"/>
          <w:szCs w:val="28"/>
        </w:rPr>
        <w:t>Бли</w:t>
      </w:r>
      <w:proofErr w:type="spellEnd"/>
      <w:r>
        <w:rPr>
          <w:rFonts w:ascii="Times New Roman" w:hAnsi="Times New Roman" w:cs="Times New Roman"/>
          <w:color w:val="1D0E07"/>
          <w:sz w:val="28"/>
          <w:szCs w:val="28"/>
        </w:rPr>
        <w:t xml:space="preserve"> - </w:t>
      </w:r>
      <w:r w:rsidRPr="00246C5C">
        <w:rPr>
          <w:rFonts w:ascii="Times New Roman" w:hAnsi="Times New Roman" w:cs="Times New Roman"/>
          <w:color w:val="1D0E07"/>
          <w:sz w:val="28"/>
          <w:szCs w:val="28"/>
        </w:rPr>
        <w:t>№ 7/</w:t>
      </w:r>
      <w:r>
        <w:rPr>
          <w:rFonts w:ascii="Times New Roman" w:hAnsi="Times New Roman" w:cs="Times New Roman"/>
          <w:color w:val="1D0E07"/>
          <w:sz w:val="28"/>
          <w:szCs w:val="28"/>
        </w:rPr>
        <w:t>3</w:t>
      </w:r>
      <w:r w:rsidRPr="00246C5C">
        <w:rPr>
          <w:rFonts w:ascii="Times New Roman" w:hAnsi="Times New Roman" w:cs="Times New Roman"/>
          <w:color w:val="1D0E07"/>
          <w:sz w:val="28"/>
          <w:szCs w:val="28"/>
        </w:rPr>
        <w:t xml:space="preserve"> от 02.03.2021г</w:t>
      </w:r>
    </w:p>
    <w:p w:rsidR="00246C5C" w:rsidRPr="00246C5C" w:rsidRDefault="00246C5C" w:rsidP="00246C5C">
      <w:pPr>
        <w:spacing w:after="0" w:line="240" w:lineRule="auto"/>
        <w:jc w:val="both"/>
        <w:rPr>
          <w:rFonts w:ascii="Times New Roman" w:hAnsi="Times New Roman" w:cs="Times New Roman"/>
          <w:color w:val="1D0E07"/>
          <w:sz w:val="28"/>
          <w:szCs w:val="28"/>
        </w:rPr>
      </w:pPr>
      <w:r>
        <w:rPr>
          <w:rFonts w:ascii="Times New Roman" w:hAnsi="Times New Roman" w:cs="Times New Roman"/>
          <w:color w:val="1D0E07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color w:val="1D0E07"/>
          <w:sz w:val="28"/>
          <w:szCs w:val="28"/>
        </w:rPr>
        <w:t>Балчыклы</w:t>
      </w:r>
      <w:proofErr w:type="spellEnd"/>
      <w:r>
        <w:rPr>
          <w:rFonts w:ascii="Times New Roman" w:hAnsi="Times New Roman" w:cs="Times New Roman"/>
          <w:color w:val="1D0E07"/>
          <w:sz w:val="28"/>
          <w:szCs w:val="28"/>
        </w:rPr>
        <w:t xml:space="preserve"> -№ 7/4</w:t>
      </w:r>
      <w:r w:rsidRPr="00246C5C">
        <w:rPr>
          <w:rFonts w:ascii="Times New Roman" w:hAnsi="Times New Roman" w:cs="Times New Roman"/>
          <w:color w:val="1D0E07"/>
          <w:sz w:val="28"/>
          <w:szCs w:val="28"/>
        </w:rPr>
        <w:t xml:space="preserve"> от 02.03.2021г </w:t>
      </w:r>
      <w:r>
        <w:rPr>
          <w:rFonts w:ascii="Times New Roman" w:hAnsi="Times New Roman" w:cs="Times New Roman"/>
          <w:color w:val="1D0E07"/>
          <w:sz w:val="28"/>
          <w:szCs w:val="28"/>
        </w:rPr>
        <w:t xml:space="preserve"> </w:t>
      </w:r>
    </w:p>
    <w:p w:rsidR="00246C5C" w:rsidRDefault="00246C5C" w:rsidP="00246C5C">
      <w:pPr>
        <w:spacing w:after="0" w:line="240" w:lineRule="auto"/>
        <w:jc w:val="both"/>
        <w:rPr>
          <w:rFonts w:ascii="Times New Roman" w:hAnsi="Times New Roman" w:cs="Times New Roman"/>
          <w:color w:val="1D0E07"/>
          <w:sz w:val="28"/>
          <w:szCs w:val="28"/>
        </w:rPr>
      </w:pPr>
      <w:r>
        <w:rPr>
          <w:rFonts w:ascii="Times New Roman" w:hAnsi="Times New Roman" w:cs="Times New Roman"/>
          <w:color w:val="1D0E07"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color w:val="1D0E07"/>
          <w:sz w:val="28"/>
          <w:szCs w:val="28"/>
        </w:rPr>
        <w:t>Клятле</w:t>
      </w:r>
      <w:proofErr w:type="spellEnd"/>
      <w:r>
        <w:rPr>
          <w:rFonts w:ascii="Times New Roman" w:hAnsi="Times New Roman" w:cs="Times New Roman"/>
          <w:color w:val="1D0E07"/>
          <w:sz w:val="28"/>
          <w:szCs w:val="28"/>
        </w:rPr>
        <w:t xml:space="preserve"> </w:t>
      </w:r>
      <w:r w:rsidRPr="00246C5C">
        <w:rPr>
          <w:rFonts w:ascii="Times New Roman" w:hAnsi="Times New Roman" w:cs="Times New Roman"/>
          <w:color w:val="1D0E07"/>
          <w:sz w:val="28"/>
          <w:szCs w:val="28"/>
        </w:rPr>
        <w:t xml:space="preserve">-№ 7/5 от 02.03.2021г  </w:t>
      </w:r>
    </w:p>
    <w:p w:rsidR="00246C5C" w:rsidRDefault="00246C5C" w:rsidP="00246C5C">
      <w:pPr>
        <w:spacing w:after="0" w:line="240" w:lineRule="auto"/>
        <w:jc w:val="both"/>
        <w:rPr>
          <w:rFonts w:ascii="Times New Roman" w:hAnsi="Times New Roman" w:cs="Times New Roman"/>
          <w:color w:val="1D0E07"/>
          <w:sz w:val="28"/>
          <w:szCs w:val="28"/>
        </w:rPr>
      </w:pPr>
      <w:r w:rsidRPr="00246C5C">
        <w:rPr>
          <w:rFonts w:ascii="Times New Roman" w:hAnsi="Times New Roman" w:cs="Times New Roman"/>
          <w:color w:val="1D0E07"/>
          <w:sz w:val="28"/>
          <w:szCs w:val="28"/>
        </w:rPr>
        <w:t xml:space="preserve">пос. Ключ Труда (и </w:t>
      </w:r>
      <w:proofErr w:type="spellStart"/>
      <w:r w:rsidRPr="00246C5C">
        <w:rPr>
          <w:rFonts w:ascii="Times New Roman" w:hAnsi="Times New Roman" w:cs="Times New Roman"/>
          <w:color w:val="1D0E07"/>
          <w:sz w:val="28"/>
          <w:szCs w:val="28"/>
        </w:rPr>
        <w:t>Кзыл-Юл</w:t>
      </w:r>
      <w:r>
        <w:rPr>
          <w:rFonts w:ascii="Times New Roman" w:hAnsi="Times New Roman" w:cs="Times New Roman"/>
          <w:color w:val="1D0E07"/>
          <w:sz w:val="28"/>
          <w:szCs w:val="28"/>
        </w:rPr>
        <w:t>ское</w:t>
      </w:r>
      <w:proofErr w:type="spellEnd"/>
      <w:r>
        <w:rPr>
          <w:rFonts w:ascii="Times New Roman" w:hAnsi="Times New Roman" w:cs="Times New Roman"/>
          <w:color w:val="1D0E07"/>
          <w:sz w:val="28"/>
          <w:szCs w:val="28"/>
        </w:rPr>
        <w:t xml:space="preserve"> лесничество, в том числе)-№ 7/6</w:t>
      </w:r>
      <w:r w:rsidRPr="00246C5C">
        <w:rPr>
          <w:rFonts w:ascii="Times New Roman" w:hAnsi="Times New Roman" w:cs="Times New Roman"/>
          <w:color w:val="1D0E07"/>
          <w:sz w:val="28"/>
          <w:szCs w:val="28"/>
        </w:rPr>
        <w:t xml:space="preserve"> от 02.03.2021г  </w:t>
      </w:r>
    </w:p>
    <w:p w:rsidR="00246C5C" w:rsidRDefault="00246C5C" w:rsidP="00246C5C">
      <w:pPr>
        <w:spacing w:after="0" w:line="240" w:lineRule="auto"/>
        <w:jc w:val="both"/>
        <w:rPr>
          <w:rFonts w:ascii="Times New Roman" w:hAnsi="Times New Roman" w:cs="Times New Roman"/>
          <w:color w:val="1D0E07"/>
          <w:sz w:val="28"/>
          <w:szCs w:val="28"/>
        </w:rPr>
      </w:pPr>
      <w:r w:rsidRPr="00246C5C">
        <w:rPr>
          <w:rFonts w:ascii="Times New Roman" w:hAnsi="Times New Roman" w:cs="Times New Roman"/>
          <w:color w:val="1D0E07"/>
          <w:sz w:val="28"/>
          <w:szCs w:val="28"/>
        </w:rPr>
        <w:t xml:space="preserve">с. </w:t>
      </w:r>
      <w:proofErr w:type="spellStart"/>
      <w:r w:rsidRPr="00246C5C">
        <w:rPr>
          <w:rFonts w:ascii="Times New Roman" w:hAnsi="Times New Roman" w:cs="Times New Roman"/>
          <w:color w:val="1D0E07"/>
          <w:sz w:val="28"/>
          <w:szCs w:val="28"/>
        </w:rPr>
        <w:t>Шинга</w:t>
      </w:r>
      <w:r>
        <w:rPr>
          <w:rFonts w:ascii="Times New Roman" w:hAnsi="Times New Roman" w:cs="Times New Roman"/>
          <w:color w:val="1D0E07"/>
          <w:sz w:val="28"/>
          <w:szCs w:val="28"/>
        </w:rPr>
        <w:t>ль</w:t>
      </w:r>
      <w:r w:rsidR="004B3C70">
        <w:rPr>
          <w:rFonts w:ascii="Times New Roman" w:hAnsi="Times New Roman" w:cs="Times New Roman"/>
          <w:color w:val="1D0E07"/>
          <w:sz w:val="28"/>
          <w:szCs w:val="28"/>
        </w:rPr>
        <w:t>чи</w:t>
      </w:r>
      <w:proofErr w:type="spellEnd"/>
      <w:r w:rsidR="004B3C70">
        <w:rPr>
          <w:rFonts w:ascii="Times New Roman" w:hAnsi="Times New Roman" w:cs="Times New Roman"/>
          <w:color w:val="1D0E07"/>
          <w:sz w:val="28"/>
          <w:szCs w:val="28"/>
        </w:rPr>
        <w:t xml:space="preserve"> - </w:t>
      </w:r>
      <w:bookmarkStart w:id="0" w:name="_GoBack"/>
      <w:bookmarkEnd w:id="0"/>
      <w:r>
        <w:rPr>
          <w:rFonts w:ascii="Times New Roman" w:hAnsi="Times New Roman" w:cs="Times New Roman"/>
          <w:color w:val="1D0E07"/>
          <w:sz w:val="28"/>
          <w:szCs w:val="28"/>
        </w:rPr>
        <w:t>№ 7/7</w:t>
      </w:r>
      <w:r w:rsidRPr="00246C5C">
        <w:rPr>
          <w:rFonts w:ascii="Times New Roman" w:hAnsi="Times New Roman" w:cs="Times New Roman"/>
          <w:color w:val="1D0E07"/>
          <w:sz w:val="28"/>
          <w:szCs w:val="28"/>
        </w:rPr>
        <w:t xml:space="preserve"> от 02.03.2021г  </w:t>
      </w:r>
    </w:p>
    <w:p w:rsidR="00EB3BDB" w:rsidRDefault="000B2C97" w:rsidP="00246C5C">
      <w:pPr>
        <w:spacing w:after="0" w:line="240" w:lineRule="auto"/>
        <w:jc w:val="both"/>
        <w:rPr>
          <w:rFonts w:ascii="Times New Roman" w:hAnsi="Times New Roman" w:cs="Times New Roman"/>
          <w:color w:val="1D0E07"/>
          <w:sz w:val="28"/>
          <w:szCs w:val="28"/>
        </w:rPr>
      </w:pPr>
      <w:r w:rsidRPr="0011274E">
        <w:rPr>
          <w:rFonts w:ascii="Times New Roman" w:hAnsi="Times New Roman" w:cs="Times New Roman"/>
          <w:b/>
          <w:color w:val="1D0E07"/>
          <w:sz w:val="28"/>
          <w:szCs w:val="28"/>
        </w:rPr>
        <w:t>Предложения и замечания от участников публичных слушаний</w:t>
      </w:r>
      <w:r w:rsidRPr="000B2C97">
        <w:rPr>
          <w:rFonts w:ascii="Times New Roman" w:hAnsi="Times New Roman" w:cs="Times New Roman"/>
          <w:color w:val="1D0E07"/>
          <w:sz w:val="28"/>
          <w:szCs w:val="28"/>
        </w:rPr>
        <w:t xml:space="preserve">: </w:t>
      </w:r>
      <w:r w:rsidR="00CF07DB">
        <w:rPr>
          <w:rFonts w:ascii="Times New Roman" w:hAnsi="Times New Roman" w:cs="Times New Roman"/>
          <w:color w:val="1D0E07"/>
          <w:sz w:val="28"/>
          <w:szCs w:val="28"/>
        </w:rPr>
        <w:t>7 предложений.</w:t>
      </w:r>
    </w:p>
    <w:p w:rsidR="0038700F" w:rsidRDefault="00EB3BDB" w:rsidP="0011274E">
      <w:pPr>
        <w:shd w:val="clear" w:color="auto" w:fill="FFFFFF"/>
        <w:spacing w:after="0" w:line="240" w:lineRule="auto"/>
        <w:jc w:val="both"/>
      </w:pPr>
      <w:r w:rsidRPr="0011274E">
        <w:rPr>
          <w:rFonts w:ascii="Times New Roman" w:hAnsi="Times New Roman" w:cs="Times New Roman"/>
          <w:b/>
          <w:color w:val="1D0E07"/>
          <w:sz w:val="28"/>
          <w:szCs w:val="28"/>
        </w:rPr>
        <w:t>Рекомендации организатора публичных слушаний</w:t>
      </w:r>
      <w:r>
        <w:rPr>
          <w:rFonts w:ascii="Times New Roman" w:hAnsi="Times New Roman" w:cs="Times New Roman"/>
          <w:color w:val="1D0E07"/>
          <w:sz w:val="28"/>
          <w:szCs w:val="28"/>
        </w:rPr>
        <w:t>:</w:t>
      </w:r>
      <w:r w:rsidRPr="00EB3BDB">
        <w:t xml:space="preserve"> </w:t>
      </w:r>
    </w:p>
    <w:p w:rsidR="00246C5C" w:rsidRDefault="00EB3BDB" w:rsidP="00112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BDB">
        <w:rPr>
          <w:rFonts w:ascii="Times New Roman" w:hAnsi="Times New Roman" w:cs="Times New Roman"/>
          <w:color w:val="1D0E07"/>
          <w:sz w:val="28"/>
          <w:szCs w:val="28"/>
        </w:rPr>
        <w:t xml:space="preserve">Одобрить </w:t>
      </w:r>
      <w:r w:rsidR="006259BC">
        <w:rPr>
          <w:rFonts w:ascii="Times New Roman" w:hAnsi="Times New Roman" w:cs="Times New Roman"/>
          <w:color w:val="1D0E07"/>
          <w:sz w:val="28"/>
          <w:szCs w:val="28"/>
        </w:rPr>
        <w:t xml:space="preserve">проект </w:t>
      </w:r>
      <w:r w:rsidR="006259BC" w:rsidRPr="006259BC">
        <w:rPr>
          <w:rFonts w:ascii="Times New Roman" w:eastAsia="Times New Roman" w:hAnsi="Times New Roman" w:cs="Times New Roman"/>
          <w:sz w:val="28"/>
          <w:szCs w:val="28"/>
        </w:rPr>
        <w:t xml:space="preserve">генерального плана </w:t>
      </w:r>
      <w:proofErr w:type="spellStart"/>
      <w:r w:rsidR="00246C5C">
        <w:rPr>
          <w:rFonts w:ascii="Times New Roman" w:eastAsia="Times New Roman" w:hAnsi="Times New Roman" w:cs="Times New Roman"/>
          <w:sz w:val="28"/>
          <w:szCs w:val="28"/>
        </w:rPr>
        <w:t>Шингальчинского</w:t>
      </w:r>
      <w:proofErr w:type="spellEnd"/>
      <w:r w:rsidR="006259BC" w:rsidRPr="006259B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</w:t>
      </w:r>
    </w:p>
    <w:p w:rsidR="006259BC" w:rsidRDefault="006259BC" w:rsidP="00112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Протоколы по публичным слушаниям </w:t>
      </w:r>
      <w:r w:rsidRPr="006259BC">
        <w:rPr>
          <w:rFonts w:ascii="Times New Roman" w:eastAsia="Times New Roman" w:hAnsi="Times New Roman" w:cs="Times New Roman"/>
          <w:sz w:val="28"/>
          <w:szCs w:val="28"/>
        </w:rPr>
        <w:t xml:space="preserve">направить </w:t>
      </w:r>
      <w:r w:rsidR="00090853">
        <w:rPr>
          <w:rFonts w:ascii="Times New Roman" w:eastAsia="Times New Roman" w:hAnsi="Times New Roman" w:cs="Times New Roman"/>
          <w:sz w:val="28"/>
          <w:szCs w:val="28"/>
        </w:rPr>
        <w:t xml:space="preserve">разработчику проекта </w:t>
      </w:r>
      <w:r w:rsidR="00246C5C">
        <w:rPr>
          <w:rFonts w:ascii="Times New Roman" w:eastAsia="Times New Roman" w:hAnsi="Times New Roman" w:cs="Times New Roman"/>
          <w:sz w:val="28"/>
          <w:szCs w:val="28"/>
        </w:rPr>
        <w:t>ГУП «</w:t>
      </w:r>
      <w:proofErr w:type="spellStart"/>
      <w:r w:rsidR="00246C5C">
        <w:rPr>
          <w:rFonts w:ascii="Times New Roman" w:eastAsia="Times New Roman" w:hAnsi="Times New Roman" w:cs="Times New Roman"/>
          <w:sz w:val="28"/>
          <w:szCs w:val="28"/>
        </w:rPr>
        <w:t>Татинвестгражданпроект</w:t>
      </w:r>
      <w:proofErr w:type="spellEnd"/>
      <w:r w:rsidR="00246C5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для учета в работе</w:t>
      </w:r>
      <w:r w:rsidR="00246C5C">
        <w:rPr>
          <w:rFonts w:ascii="Times New Roman" w:eastAsia="Times New Roman" w:hAnsi="Times New Roman" w:cs="Times New Roman"/>
          <w:sz w:val="28"/>
          <w:szCs w:val="28"/>
        </w:rPr>
        <w:t>, подготовки ответов по вопросам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8700F" w:rsidRPr="000B2C97" w:rsidRDefault="0011274E" w:rsidP="00112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2301EC">
        <w:rPr>
          <w:rFonts w:ascii="Times New Roman" w:eastAsia="Times New Roman" w:hAnsi="Times New Roman" w:cs="Times New Roman"/>
          <w:sz w:val="28"/>
          <w:szCs w:val="28"/>
        </w:rPr>
        <w:t xml:space="preserve">сле получения согласования проекта </w:t>
      </w:r>
      <w:r w:rsidR="00090853">
        <w:rPr>
          <w:rFonts w:ascii="Times New Roman" w:eastAsia="Times New Roman" w:hAnsi="Times New Roman" w:cs="Times New Roman"/>
          <w:sz w:val="28"/>
          <w:szCs w:val="28"/>
        </w:rPr>
        <w:t xml:space="preserve">генерального плана </w:t>
      </w:r>
      <w:r w:rsidR="002301EC">
        <w:rPr>
          <w:rFonts w:ascii="Times New Roman" w:eastAsia="Times New Roman" w:hAnsi="Times New Roman" w:cs="Times New Roman"/>
          <w:sz w:val="28"/>
          <w:szCs w:val="28"/>
        </w:rPr>
        <w:t>высшим</w:t>
      </w:r>
      <w:r w:rsidR="0036450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301EC">
        <w:rPr>
          <w:rFonts w:ascii="Times New Roman" w:eastAsia="Times New Roman" w:hAnsi="Times New Roman" w:cs="Times New Roman"/>
          <w:sz w:val="28"/>
          <w:szCs w:val="28"/>
        </w:rPr>
        <w:t xml:space="preserve"> исполнительным</w:t>
      </w:r>
      <w:r w:rsidR="00364506">
        <w:rPr>
          <w:rFonts w:ascii="Times New Roman" w:eastAsia="Times New Roman" w:hAnsi="Times New Roman" w:cs="Times New Roman"/>
          <w:sz w:val="28"/>
          <w:szCs w:val="28"/>
        </w:rPr>
        <w:t>и органами</w:t>
      </w:r>
      <w:r w:rsidR="002301EC">
        <w:rPr>
          <w:rFonts w:ascii="Times New Roman" w:eastAsia="Times New Roman" w:hAnsi="Times New Roman" w:cs="Times New Roman"/>
          <w:sz w:val="28"/>
          <w:szCs w:val="28"/>
        </w:rPr>
        <w:t xml:space="preserve"> власти </w:t>
      </w:r>
      <w:r w:rsidR="00364506">
        <w:rPr>
          <w:rFonts w:ascii="Times New Roman" w:eastAsia="Times New Roman" w:hAnsi="Times New Roman" w:cs="Times New Roman"/>
          <w:sz w:val="28"/>
          <w:szCs w:val="28"/>
        </w:rPr>
        <w:t>РФ и РТ</w:t>
      </w:r>
      <w:r w:rsidR="002301EC">
        <w:rPr>
          <w:rFonts w:ascii="Times New Roman" w:eastAsia="Times New Roman" w:hAnsi="Times New Roman" w:cs="Times New Roman"/>
          <w:sz w:val="28"/>
          <w:szCs w:val="28"/>
        </w:rPr>
        <w:t>, по</w:t>
      </w:r>
      <w:r>
        <w:rPr>
          <w:rFonts w:ascii="Times New Roman" w:eastAsia="Times New Roman" w:hAnsi="Times New Roman" w:cs="Times New Roman"/>
          <w:sz w:val="28"/>
          <w:szCs w:val="28"/>
        </w:rPr>
        <w:t>дготовить</w:t>
      </w:r>
      <w:r w:rsidR="0038700F" w:rsidRPr="0038700F">
        <w:rPr>
          <w:rFonts w:ascii="Times New Roman" w:eastAsia="Times New Roman" w:hAnsi="Times New Roman" w:cs="Times New Roman"/>
          <w:sz w:val="28"/>
          <w:szCs w:val="28"/>
        </w:rPr>
        <w:t xml:space="preserve"> проект Решения Совета Нижнекамского муниципального района Республики Татарстан</w:t>
      </w:r>
      <w:r w:rsidR="001C20CC">
        <w:rPr>
          <w:rFonts w:ascii="Times New Roman" w:eastAsia="Times New Roman" w:hAnsi="Times New Roman" w:cs="Times New Roman"/>
          <w:sz w:val="28"/>
          <w:szCs w:val="28"/>
        </w:rPr>
        <w:t xml:space="preserve"> об утверждении проекта </w:t>
      </w:r>
      <w:r w:rsidR="006259BC">
        <w:rPr>
          <w:rFonts w:ascii="Times New Roman" w:eastAsia="Times New Roman" w:hAnsi="Times New Roman" w:cs="Times New Roman"/>
          <w:sz w:val="28"/>
          <w:szCs w:val="28"/>
        </w:rPr>
        <w:t>генерального</w:t>
      </w:r>
      <w:r w:rsidR="001C20CC">
        <w:rPr>
          <w:rFonts w:ascii="Times New Roman" w:eastAsia="Times New Roman" w:hAnsi="Times New Roman" w:cs="Times New Roman"/>
          <w:sz w:val="28"/>
          <w:szCs w:val="28"/>
        </w:rPr>
        <w:t xml:space="preserve"> план</w:t>
      </w:r>
      <w:r w:rsidR="006259B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90853">
        <w:rPr>
          <w:rFonts w:ascii="Times New Roman" w:eastAsia="Times New Roman" w:hAnsi="Times New Roman" w:cs="Times New Roman"/>
          <w:sz w:val="28"/>
          <w:szCs w:val="28"/>
        </w:rPr>
        <w:t xml:space="preserve"> для рассмотрения и утверждения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Совет</w:t>
      </w:r>
      <w:r w:rsidR="00090853"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Нижнекамского муниципальног</w:t>
      </w:r>
      <w:r w:rsidR="00090853">
        <w:rPr>
          <w:rFonts w:ascii="Times New Roman" w:eastAsia="Times New Roman" w:hAnsi="Times New Roman" w:cs="Times New Roman"/>
          <w:sz w:val="28"/>
          <w:szCs w:val="28"/>
        </w:rPr>
        <w:t>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0C32" w:rsidRDefault="00CC0C32" w:rsidP="0011274E">
      <w:pPr>
        <w:pStyle w:val="a3"/>
        <w:spacing w:after="0" w:line="240" w:lineRule="auto"/>
        <w:ind w:left="644" w:hanging="644"/>
        <w:jc w:val="both"/>
      </w:pPr>
    </w:p>
    <w:sectPr w:rsidR="00CC0C32" w:rsidSect="00CF07DB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E34CD"/>
    <w:multiLevelType w:val="hybridMultilevel"/>
    <w:tmpl w:val="55A642B8"/>
    <w:lvl w:ilvl="0" w:tplc="D6841E7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15"/>
    <w:rsid w:val="00090853"/>
    <w:rsid w:val="000929E3"/>
    <w:rsid w:val="000B2C97"/>
    <w:rsid w:val="00110915"/>
    <w:rsid w:val="0011274E"/>
    <w:rsid w:val="00165B7F"/>
    <w:rsid w:val="0017496B"/>
    <w:rsid w:val="001C20CC"/>
    <w:rsid w:val="00204EE0"/>
    <w:rsid w:val="002301EC"/>
    <w:rsid w:val="00246C5C"/>
    <w:rsid w:val="0027717B"/>
    <w:rsid w:val="00344F4D"/>
    <w:rsid w:val="00364506"/>
    <w:rsid w:val="0038700F"/>
    <w:rsid w:val="003B3BFE"/>
    <w:rsid w:val="004B3C70"/>
    <w:rsid w:val="004D50C7"/>
    <w:rsid w:val="00531439"/>
    <w:rsid w:val="00560284"/>
    <w:rsid w:val="005B361B"/>
    <w:rsid w:val="006259BC"/>
    <w:rsid w:val="00680029"/>
    <w:rsid w:val="008A01E5"/>
    <w:rsid w:val="00A607A2"/>
    <w:rsid w:val="00B67D2B"/>
    <w:rsid w:val="00B938CB"/>
    <w:rsid w:val="00C768EF"/>
    <w:rsid w:val="00CC0C32"/>
    <w:rsid w:val="00CE398B"/>
    <w:rsid w:val="00CF07DB"/>
    <w:rsid w:val="00D44D52"/>
    <w:rsid w:val="00DF75F6"/>
    <w:rsid w:val="00E43686"/>
    <w:rsid w:val="00EA5C04"/>
    <w:rsid w:val="00EB3BDB"/>
    <w:rsid w:val="00F81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C324"/>
  <w15:docId w15:val="{E1EB0490-407C-49C0-8474-093CDC0C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915"/>
    <w:pPr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680029"/>
  </w:style>
  <w:style w:type="paragraph" w:styleId="a4">
    <w:name w:val="Balloon Text"/>
    <w:basedOn w:val="a"/>
    <w:link w:val="a5"/>
    <w:uiPriority w:val="99"/>
    <w:semiHidden/>
    <w:unhideWhenUsed/>
    <w:rsid w:val="000B2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2C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ELF</cp:lastModifiedBy>
  <cp:revision>6</cp:revision>
  <cp:lastPrinted>2021-03-05T10:56:00Z</cp:lastPrinted>
  <dcterms:created xsi:type="dcterms:W3CDTF">2021-03-04T14:37:00Z</dcterms:created>
  <dcterms:modified xsi:type="dcterms:W3CDTF">2021-03-05T10:57:00Z</dcterms:modified>
</cp:coreProperties>
</file>